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b/>
          <w:bCs/>
          <w:i/>
          <w:iCs/>
          <w:color w:val="000000"/>
          <w:shd w:val="clear" w:color="auto" w:fill="FFFFFF"/>
        </w:rPr>
        <w:t xml:space="preserve">Список районов и городских округов Нижегородской области, где подтверждены случаи заражения </w:t>
      </w:r>
      <w:proofErr w:type="spellStart"/>
      <w:r>
        <w:rPr>
          <w:b/>
          <w:bCs/>
          <w:i/>
          <w:iCs/>
          <w:color w:val="000000"/>
          <w:shd w:val="clear" w:color="auto" w:fill="FFFFFF"/>
        </w:rPr>
        <w:t>коронавирусом</w:t>
      </w:r>
      <w:proofErr w:type="spellEnd"/>
      <w:r>
        <w:rPr>
          <w:b/>
          <w:bCs/>
          <w:i/>
          <w:iCs/>
          <w:color w:val="000000"/>
          <w:shd w:val="clear" w:color="auto" w:fill="FFFFFF"/>
        </w:rPr>
        <w:t xml:space="preserve"> (на 04.08.2020):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1.</w:t>
      </w:r>
      <w:r>
        <w:rPr>
          <w:color w:val="333333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Ардатовский</w:t>
      </w:r>
      <w:proofErr w:type="spellEnd"/>
      <w:r>
        <w:rPr>
          <w:color w:val="000000"/>
          <w:shd w:val="clear" w:color="auto" w:fill="FFFFFF"/>
        </w:rPr>
        <w:t xml:space="preserve"> район – 144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2.</w:t>
      </w:r>
      <w:r>
        <w:rPr>
          <w:color w:val="333333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Арзамас – 247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3.</w:t>
      </w:r>
      <w:r>
        <w:rPr>
          <w:color w:val="333333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Арзамасский</w:t>
      </w:r>
      <w:proofErr w:type="spellEnd"/>
      <w:r>
        <w:rPr>
          <w:color w:val="000000"/>
          <w:shd w:val="clear" w:color="auto" w:fill="FFFFFF"/>
        </w:rPr>
        <w:t xml:space="preserve"> – 89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4.</w:t>
      </w:r>
      <w:r>
        <w:rPr>
          <w:color w:val="333333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Балахнинский</w:t>
      </w:r>
      <w:proofErr w:type="spellEnd"/>
      <w:r>
        <w:rPr>
          <w:color w:val="000000"/>
          <w:shd w:val="clear" w:color="auto" w:fill="FFFFFF"/>
        </w:rPr>
        <w:t xml:space="preserve"> – 299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5.</w:t>
      </w:r>
      <w:r>
        <w:rPr>
          <w:color w:val="333333"/>
          <w:sz w:val="14"/>
          <w:szCs w:val="14"/>
        </w:rPr>
        <w:t>     </w:t>
      </w:r>
      <w:r>
        <w:rPr>
          <w:color w:val="000000"/>
          <w:shd w:val="clear" w:color="auto" w:fill="FFFFFF"/>
        </w:rPr>
        <w:t>Богородский – 658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6.</w:t>
      </w:r>
      <w:r>
        <w:rPr>
          <w:color w:val="333333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Большеболдинский</w:t>
      </w:r>
      <w:proofErr w:type="spellEnd"/>
      <w:r>
        <w:rPr>
          <w:color w:val="000000"/>
          <w:shd w:val="clear" w:color="auto" w:fill="FFFFFF"/>
        </w:rPr>
        <w:t xml:space="preserve"> – 80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7.</w:t>
      </w:r>
      <w:r>
        <w:rPr>
          <w:color w:val="333333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Большемурашкинский</w:t>
      </w:r>
      <w:proofErr w:type="spellEnd"/>
      <w:r>
        <w:rPr>
          <w:color w:val="000000"/>
          <w:shd w:val="clear" w:color="auto" w:fill="FFFFFF"/>
        </w:rPr>
        <w:t xml:space="preserve"> – 20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8.</w:t>
      </w:r>
      <w:r>
        <w:rPr>
          <w:color w:val="333333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г.о.г</w:t>
      </w:r>
      <w:proofErr w:type="spellEnd"/>
      <w:r>
        <w:rPr>
          <w:color w:val="000000"/>
          <w:shd w:val="clear" w:color="auto" w:fill="FFFFFF"/>
        </w:rPr>
        <w:t>. Бор – 893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9.</w:t>
      </w:r>
      <w:r>
        <w:rPr>
          <w:color w:val="333333"/>
          <w:sz w:val="14"/>
          <w:szCs w:val="14"/>
        </w:rPr>
        <w:t>     </w:t>
      </w:r>
      <w:proofErr w:type="spellStart"/>
      <w:r>
        <w:rPr>
          <w:color w:val="000000"/>
          <w:shd w:val="clear" w:color="auto" w:fill="FFFFFF"/>
        </w:rPr>
        <w:t>Бутурлинский</w:t>
      </w:r>
      <w:proofErr w:type="spellEnd"/>
      <w:r>
        <w:rPr>
          <w:color w:val="000000"/>
          <w:shd w:val="clear" w:color="auto" w:fill="FFFFFF"/>
        </w:rPr>
        <w:t xml:space="preserve"> – 34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10.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Вадский</w:t>
      </w:r>
      <w:proofErr w:type="spellEnd"/>
      <w:r>
        <w:rPr>
          <w:color w:val="000000"/>
          <w:shd w:val="clear" w:color="auto" w:fill="FFFFFF"/>
        </w:rPr>
        <w:t xml:space="preserve"> – 25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11.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Варнавинский</w:t>
      </w:r>
      <w:proofErr w:type="spellEnd"/>
      <w:r>
        <w:rPr>
          <w:color w:val="000000"/>
          <w:shd w:val="clear" w:color="auto" w:fill="FFFFFF"/>
        </w:rPr>
        <w:t xml:space="preserve"> район – 43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12.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Вачский</w:t>
      </w:r>
      <w:proofErr w:type="spellEnd"/>
      <w:r>
        <w:rPr>
          <w:color w:val="000000"/>
          <w:shd w:val="clear" w:color="auto" w:fill="FFFFFF"/>
        </w:rPr>
        <w:t xml:space="preserve"> – 147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13.</w:t>
      </w:r>
      <w:r>
        <w:rPr>
          <w:color w:val="333333"/>
          <w:sz w:val="14"/>
          <w:szCs w:val="14"/>
        </w:rPr>
        <w:t>  </w:t>
      </w:r>
      <w:r>
        <w:rPr>
          <w:color w:val="000000"/>
          <w:shd w:val="clear" w:color="auto" w:fill="FFFFFF"/>
        </w:rPr>
        <w:t>Ветлужский – 28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14.</w:t>
      </w:r>
      <w:r>
        <w:rPr>
          <w:color w:val="333333"/>
          <w:sz w:val="14"/>
          <w:szCs w:val="14"/>
        </w:rPr>
        <w:t>  </w:t>
      </w:r>
      <w:r>
        <w:rPr>
          <w:color w:val="000000"/>
          <w:shd w:val="clear" w:color="auto" w:fill="FFFFFF"/>
        </w:rPr>
        <w:t>Вознесенский – 77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15.</w:t>
      </w:r>
      <w:r>
        <w:rPr>
          <w:color w:val="333333"/>
          <w:sz w:val="14"/>
          <w:szCs w:val="14"/>
        </w:rPr>
        <w:t>  </w:t>
      </w:r>
      <w:r>
        <w:rPr>
          <w:color w:val="000000"/>
          <w:shd w:val="clear" w:color="auto" w:fill="FFFFFF"/>
        </w:rPr>
        <w:t>Володарский – 387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16.</w:t>
      </w:r>
      <w:r>
        <w:rPr>
          <w:color w:val="333333"/>
          <w:sz w:val="14"/>
          <w:szCs w:val="14"/>
        </w:rPr>
        <w:t>  </w:t>
      </w:r>
      <w:r>
        <w:rPr>
          <w:color w:val="000000"/>
          <w:shd w:val="clear" w:color="auto" w:fill="FFFFFF"/>
        </w:rPr>
        <w:t>Воротынский – 38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17.</w:t>
      </w:r>
      <w:r>
        <w:rPr>
          <w:color w:val="333333"/>
          <w:sz w:val="14"/>
          <w:szCs w:val="14"/>
        </w:rPr>
        <w:t>  </w:t>
      </w:r>
      <w:r>
        <w:rPr>
          <w:color w:val="000000"/>
          <w:shd w:val="clear" w:color="auto" w:fill="FFFFFF"/>
        </w:rPr>
        <w:t>Воскресенский – 126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18.</w:t>
      </w:r>
      <w:r>
        <w:rPr>
          <w:color w:val="333333"/>
          <w:sz w:val="14"/>
          <w:szCs w:val="14"/>
        </w:rPr>
        <w:t>  </w:t>
      </w:r>
      <w:r>
        <w:rPr>
          <w:color w:val="000000"/>
          <w:shd w:val="clear" w:color="auto" w:fill="FFFFFF"/>
        </w:rPr>
        <w:t>Выксунский – 166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19.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Гагинский</w:t>
      </w:r>
      <w:proofErr w:type="spellEnd"/>
      <w:r>
        <w:rPr>
          <w:color w:val="000000"/>
          <w:shd w:val="clear" w:color="auto" w:fill="FFFFFF"/>
        </w:rPr>
        <w:t xml:space="preserve"> – 75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20.</w:t>
      </w:r>
      <w:r>
        <w:rPr>
          <w:color w:val="333333"/>
          <w:sz w:val="14"/>
          <w:szCs w:val="14"/>
        </w:rPr>
        <w:t>  </w:t>
      </w:r>
      <w:r>
        <w:rPr>
          <w:color w:val="000000"/>
          <w:shd w:val="clear" w:color="auto" w:fill="FFFFFF"/>
        </w:rPr>
        <w:t>Городецкий – 322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21.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Д.Константиновский</w:t>
      </w:r>
      <w:proofErr w:type="spellEnd"/>
      <w:r>
        <w:rPr>
          <w:color w:val="000000"/>
          <w:shd w:val="clear" w:color="auto" w:fill="FFFFFF"/>
        </w:rPr>
        <w:t xml:space="preserve"> – 73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22.</w:t>
      </w:r>
      <w:r>
        <w:rPr>
          <w:color w:val="333333"/>
          <w:sz w:val="14"/>
          <w:szCs w:val="14"/>
        </w:rPr>
        <w:t>  </w:t>
      </w:r>
      <w:r>
        <w:rPr>
          <w:color w:val="000000"/>
          <w:shd w:val="clear" w:color="auto" w:fill="FFFFFF"/>
        </w:rPr>
        <w:t>Дзержинск – 2 099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23.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Дивеевский</w:t>
      </w:r>
      <w:proofErr w:type="spellEnd"/>
      <w:r>
        <w:rPr>
          <w:color w:val="000000"/>
          <w:shd w:val="clear" w:color="auto" w:fill="FFFFFF"/>
        </w:rPr>
        <w:t xml:space="preserve"> – 426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24.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Княгининский</w:t>
      </w:r>
      <w:proofErr w:type="spellEnd"/>
      <w:r>
        <w:rPr>
          <w:color w:val="000000"/>
          <w:shd w:val="clear" w:color="auto" w:fill="FFFFFF"/>
        </w:rPr>
        <w:t xml:space="preserve"> - 68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000000"/>
        </w:rPr>
        <w:t>25.</w:t>
      </w:r>
      <w:r>
        <w:rPr>
          <w:color w:val="000000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Ковернинский</w:t>
      </w:r>
      <w:proofErr w:type="spellEnd"/>
      <w:r>
        <w:rPr>
          <w:color w:val="000000"/>
          <w:shd w:val="clear" w:color="auto" w:fill="FFFFFF"/>
        </w:rPr>
        <w:t xml:space="preserve"> – 70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26.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Краснобаковский</w:t>
      </w:r>
      <w:proofErr w:type="spellEnd"/>
      <w:r>
        <w:rPr>
          <w:color w:val="000000"/>
          <w:shd w:val="clear" w:color="auto" w:fill="FFFFFF"/>
        </w:rPr>
        <w:t xml:space="preserve"> – 35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27.</w:t>
      </w:r>
      <w:r>
        <w:rPr>
          <w:color w:val="333333"/>
          <w:sz w:val="14"/>
          <w:szCs w:val="14"/>
        </w:rPr>
        <w:t>  </w:t>
      </w:r>
      <w:r>
        <w:rPr>
          <w:color w:val="000000"/>
          <w:shd w:val="clear" w:color="auto" w:fill="FFFFFF"/>
        </w:rPr>
        <w:t>Краснооктябрьский – 211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28.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Кстовский</w:t>
      </w:r>
      <w:proofErr w:type="spellEnd"/>
      <w:r>
        <w:rPr>
          <w:color w:val="000000"/>
          <w:shd w:val="clear" w:color="auto" w:fill="FFFFFF"/>
        </w:rPr>
        <w:t xml:space="preserve"> – 628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29.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Кулебакский</w:t>
      </w:r>
      <w:proofErr w:type="spellEnd"/>
      <w:r>
        <w:rPr>
          <w:color w:val="000000"/>
          <w:shd w:val="clear" w:color="auto" w:fill="FFFFFF"/>
        </w:rPr>
        <w:t xml:space="preserve"> – 498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30.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Лукояновский</w:t>
      </w:r>
      <w:proofErr w:type="spellEnd"/>
      <w:r>
        <w:rPr>
          <w:color w:val="000000"/>
          <w:shd w:val="clear" w:color="auto" w:fill="FFFFFF"/>
        </w:rPr>
        <w:t xml:space="preserve"> – 87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31.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Лысковский</w:t>
      </w:r>
      <w:proofErr w:type="spellEnd"/>
      <w:r>
        <w:rPr>
          <w:color w:val="000000"/>
          <w:shd w:val="clear" w:color="auto" w:fill="FFFFFF"/>
        </w:rPr>
        <w:t xml:space="preserve"> – 243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32.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Навашинский</w:t>
      </w:r>
      <w:proofErr w:type="spellEnd"/>
      <w:r>
        <w:rPr>
          <w:color w:val="000000"/>
          <w:shd w:val="clear" w:color="auto" w:fill="FFFFFF"/>
        </w:rPr>
        <w:t xml:space="preserve"> – 253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33.</w:t>
      </w:r>
      <w:r>
        <w:rPr>
          <w:color w:val="333333"/>
          <w:sz w:val="14"/>
          <w:szCs w:val="14"/>
        </w:rPr>
        <w:t>  </w:t>
      </w:r>
      <w:r>
        <w:rPr>
          <w:color w:val="000000"/>
          <w:shd w:val="clear" w:color="auto" w:fill="FFFFFF"/>
        </w:rPr>
        <w:t>Павловский – 1287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34.</w:t>
      </w:r>
      <w:r>
        <w:rPr>
          <w:color w:val="333333"/>
          <w:sz w:val="14"/>
          <w:szCs w:val="14"/>
        </w:rPr>
        <w:t>  </w:t>
      </w:r>
      <w:r>
        <w:rPr>
          <w:color w:val="000000"/>
          <w:shd w:val="clear" w:color="auto" w:fill="FFFFFF"/>
        </w:rPr>
        <w:t>Первомайский – 19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35.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Перевозский</w:t>
      </w:r>
      <w:proofErr w:type="spellEnd"/>
      <w:r>
        <w:rPr>
          <w:color w:val="000000"/>
          <w:shd w:val="clear" w:color="auto" w:fill="FFFFFF"/>
        </w:rPr>
        <w:t xml:space="preserve"> – 34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36.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Пильнинский</w:t>
      </w:r>
      <w:proofErr w:type="spellEnd"/>
      <w:r>
        <w:rPr>
          <w:color w:val="000000"/>
          <w:shd w:val="clear" w:color="auto" w:fill="FFFFFF"/>
        </w:rPr>
        <w:t xml:space="preserve"> – 185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37.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Починковский</w:t>
      </w:r>
      <w:proofErr w:type="spellEnd"/>
      <w:r>
        <w:rPr>
          <w:color w:val="000000"/>
          <w:shd w:val="clear" w:color="auto" w:fill="FFFFFF"/>
        </w:rPr>
        <w:t xml:space="preserve"> – 209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38.</w:t>
      </w:r>
      <w:r>
        <w:rPr>
          <w:color w:val="333333"/>
          <w:sz w:val="14"/>
          <w:szCs w:val="14"/>
        </w:rPr>
        <w:t>  </w:t>
      </w:r>
      <w:r>
        <w:rPr>
          <w:color w:val="000000"/>
          <w:shd w:val="clear" w:color="auto" w:fill="FFFFFF"/>
        </w:rPr>
        <w:t>Семеновский – 529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39.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Сергачский</w:t>
      </w:r>
      <w:proofErr w:type="spellEnd"/>
      <w:r>
        <w:rPr>
          <w:color w:val="000000"/>
          <w:shd w:val="clear" w:color="auto" w:fill="FFFFFF"/>
        </w:rPr>
        <w:t xml:space="preserve"> – 315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40.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Сеченовский</w:t>
      </w:r>
      <w:proofErr w:type="spellEnd"/>
      <w:r>
        <w:rPr>
          <w:color w:val="000000"/>
          <w:shd w:val="clear" w:color="auto" w:fill="FFFFFF"/>
        </w:rPr>
        <w:t xml:space="preserve"> – 90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41.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Сокольский</w:t>
      </w:r>
      <w:proofErr w:type="spellEnd"/>
      <w:r>
        <w:rPr>
          <w:color w:val="000000"/>
          <w:shd w:val="clear" w:color="auto" w:fill="FFFFFF"/>
        </w:rPr>
        <w:t xml:space="preserve"> – 26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42.</w:t>
      </w:r>
      <w:r>
        <w:rPr>
          <w:color w:val="333333"/>
          <w:sz w:val="14"/>
          <w:szCs w:val="14"/>
        </w:rPr>
        <w:t>  </w:t>
      </w:r>
      <w:r>
        <w:rPr>
          <w:color w:val="000000"/>
          <w:shd w:val="clear" w:color="auto" w:fill="FFFFFF"/>
        </w:rPr>
        <w:t>Сосновский – 255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43.</w:t>
      </w:r>
      <w:r>
        <w:rPr>
          <w:color w:val="333333"/>
          <w:sz w:val="14"/>
          <w:szCs w:val="14"/>
        </w:rPr>
        <w:t>  </w:t>
      </w:r>
      <w:r>
        <w:rPr>
          <w:color w:val="000000"/>
          <w:shd w:val="clear" w:color="auto" w:fill="FFFFFF"/>
        </w:rPr>
        <w:t>Спасский – 50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44.</w:t>
      </w:r>
      <w:r>
        <w:rPr>
          <w:color w:val="333333"/>
          <w:sz w:val="14"/>
          <w:szCs w:val="14"/>
        </w:rPr>
        <w:t>  </w:t>
      </w:r>
      <w:r>
        <w:rPr>
          <w:color w:val="000000"/>
          <w:shd w:val="clear" w:color="auto" w:fill="FFFFFF"/>
        </w:rPr>
        <w:t>Тонкинский – 36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45.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Тоншаевский</w:t>
      </w:r>
      <w:proofErr w:type="spellEnd"/>
      <w:r>
        <w:rPr>
          <w:color w:val="000000"/>
          <w:shd w:val="clear" w:color="auto" w:fill="FFFFFF"/>
        </w:rPr>
        <w:t xml:space="preserve"> – 103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46.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Уренский</w:t>
      </w:r>
      <w:proofErr w:type="spellEnd"/>
      <w:r>
        <w:rPr>
          <w:color w:val="000000"/>
          <w:shd w:val="clear" w:color="auto" w:fill="FFFFFF"/>
        </w:rPr>
        <w:t xml:space="preserve"> – 61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47.</w:t>
      </w:r>
      <w:r>
        <w:rPr>
          <w:color w:val="333333"/>
          <w:sz w:val="14"/>
          <w:szCs w:val="14"/>
        </w:rPr>
        <w:t>  </w:t>
      </w:r>
      <w:r>
        <w:rPr>
          <w:color w:val="000000"/>
          <w:shd w:val="clear" w:color="auto" w:fill="FFFFFF"/>
        </w:rPr>
        <w:t>Чкаловский – 46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48.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Шарангский</w:t>
      </w:r>
      <w:proofErr w:type="spellEnd"/>
      <w:r>
        <w:rPr>
          <w:color w:val="000000"/>
          <w:shd w:val="clear" w:color="auto" w:fill="FFFFFF"/>
        </w:rPr>
        <w:t xml:space="preserve"> – 37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49.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Шатковский</w:t>
      </w:r>
      <w:proofErr w:type="spellEnd"/>
      <w:r>
        <w:rPr>
          <w:color w:val="000000"/>
          <w:shd w:val="clear" w:color="auto" w:fill="FFFFFF"/>
        </w:rPr>
        <w:t xml:space="preserve"> – 300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50.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Шахунский</w:t>
      </w:r>
      <w:proofErr w:type="spellEnd"/>
      <w:r>
        <w:rPr>
          <w:color w:val="000000"/>
          <w:shd w:val="clear" w:color="auto" w:fill="FFFFFF"/>
        </w:rPr>
        <w:t xml:space="preserve"> – 258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lastRenderedPageBreak/>
        <w:t>51.</w:t>
      </w:r>
      <w:r>
        <w:rPr>
          <w:color w:val="333333"/>
          <w:sz w:val="14"/>
          <w:szCs w:val="14"/>
        </w:rPr>
        <w:t>  </w:t>
      </w:r>
      <w:r>
        <w:rPr>
          <w:i/>
          <w:iCs/>
          <w:color w:val="000000"/>
          <w:shd w:val="clear" w:color="auto" w:fill="00FF00"/>
        </w:rPr>
        <w:t xml:space="preserve">Саров – с 1 мая статистика по Сарову не учитывается в общей </w:t>
      </w:r>
      <w:proofErr w:type="gramStart"/>
      <w:r>
        <w:rPr>
          <w:i/>
          <w:iCs/>
          <w:color w:val="000000"/>
          <w:shd w:val="clear" w:color="auto" w:fill="00FF00"/>
        </w:rPr>
        <w:t>сводке</w:t>
      </w:r>
      <w:proofErr w:type="gramEnd"/>
      <w:r>
        <w:rPr>
          <w:i/>
          <w:iCs/>
          <w:color w:val="000000"/>
          <w:shd w:val="clear" w:color="auto" w:fill="00FF00"/>
        </w:rPr>
        <w:t xml:space="preserve"> заболевших в Нижегородской области, помимо </w:t>
      </w:r>
      <w:r>
        <w:rPr>
          <w:b/>
          <w:bCs/>
          <w:i/>
          <w:iCs/>
          <w:color w:val="000000"/>
          <w:shd w:val="clear" w:color="auto" w:fill="00FF00"/>
        </w:rPr>
        <w:t>43 человек</w:t>
      </w:r>
      <w:r>
        <w:rPr>
          <w:i/>
          <w:iCs/>
          <w:color w:val="000000"/>
          <w:shd w:val="clear" w:color="auto" w:fill="00FF00"/>
        </w:rPr>
        <w:t>, учтенных ранее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ind w:left="644" w:hanging="360"/>
        <w:rPr>
          <w:color w:val="000000"/>
          <w:sz w:val="20"/>
          <w:szCs w:val="20"/>
        </w:rPr>
      </w:pPr>
      <w:r>
        <w:rPr>
          <w:color w:val="333333"/>
        </w:rPr>
        <w:t>52.</w:t>
      </w:r>
      <w:r>
        <w:rPr>
          <w:color w:val="333333"/>
          <w:sz w:val="14"/>
          <w:szCs w:val="14"/>
        </w:rPr>
        <w:t>  </w:t>
      </w:r>
      <w:proofErr w:type="spellStart"/>
      <w:r>
        <w:rPr>
          <w:color w:val="000000"/>
          <w:shd w:val="clear" w:color="auto" w:fill="FFFFFF"/>
        </w:rPr>
        <w:t>Н.Новгород</w:t>
      </w:r>
      <w:proofErr w:type="spellEnd"/>
      <w:r>
        <w:rPr>
          <w:color w:val="000000"/>
          <w:shd w:val="clear" w:color="auto" w:fill="FFFFFF"/>
        </w:rPr>
        <w:t xml:space="preserve"> – 11 873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color w:val="333333"/>
        </w:rPr>
        <w:t> 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b/>
          <w:bCs/>
          <w:color w:val="000000"/>
          <w:shd w:val="clear" w:color="auto" w:fill="FFFFFF"/>
        </w:rPr>
        <w:t>ВСЕГО по области: 24 345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color w:val="333333"/>
        </w:rPr>
        <w:t> 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color w:val="333333"/>
        </w:rPr>
        <w:t> </w:t>
      </w:r>
      <w:r>
        <w:rPr>
          <w:b/>
          <w:bCs/>
          <w:i/>
          <w:iCs/>
          <w:color w:val="000000"/>
          <w:u w:val="single"/>
          <w:shd w:val="clear" w:color="auto" w:fill="FFFFFF"/>
        </w:rPr>
        <w:t>В районах Нижнего Новгорода: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color w:val="000000"/>
          <w:shd w:val="clear" w:color="auto" w:fill="FFFFFF"/>
        </w:rPr>
        <w:t> 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</w:rPr>
      </w:pPr>
      <w:r>
        <w:rPr>
          <w:color w:val="000000"/>
          <w:shd w:val="clear" w:color="auto" w:fill="FFFFFF"/>
        </w:rPr>
        <w:t>Автозаводский – 2761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color w:val="000000"/>
          <w:shd w:val="clear" w:color="auto" w:fill="FFFFFF"/>
        </w:rPr>
        <w:t>Ленинский – 1944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proofErr w:type="spellStart"/>
      <w:r>
        <w:rPr>
          <w:color w:val="000000"/>
          <w:shd w:val="clear" w:color="auto" w:fill="FFFFFF"/>
        </w:rPr>
        <w:t>Канавинский</w:t>
      </w:r>
      <w:proofErr w:type="spellEnd"/>
      <w:r>
        <w:rPr>
          <w:color w:val="000000"/>
          <w:shd w:val="clear" w:color="auto" w:fill="FFFFFF"/>
        </w:rPr>
        <w:t xml:space="preserve"> – 1704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proofErr w:type="spellStart"/>
      <w:r>
        <w:rPr>
          <w:color w:val="000000"/>
          <w:shd w:val="clear" w:color="auto" w:fill="FFFFFF"/>
        </w:rPr>
        <w:t>Сормовский</w:t>
      </w:r>
      <w:proofErr w:type="spellEnd"/>
      <w:r>
        <w:rPr>
          <w:color w:val="000000"/>
          <w:shd w:val="clear" w:color="auto" w:fill="FFFFFF"/>
        </w:rPr>
        <w:t xml:space="preserve"> – 1316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color w:val="000000"/>
          <w:shd w:val="clear" w:color="auto" w:fill="FFFFFF"/>
        </w:rPr>
        <w:t>Советский – 1241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color w:val="000000"/>
          <w:shd w:val="clear" w:color="auto" w:fill="FFFFFF"/>
        </w:rPr>
        <w:t>Московский – 1216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color w:val="000000"/>
          <w:shd w:val="clear" w:color="auto" w:fill="FFFFFF"/>
        </w:rPr>
        <w:t>Нижегородский – 975</w:t>
      </w:r>
    </w:p>
    <w:p w:rsidR="00D71392" w:rsidRDefault="00D71392" w:rsidP="00D71392">
      <w:pPr>
        <w:pStyle w:val="228bf8a64b8551e1msonormal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proofErr w:type="spellStart"/>
      <w:r>
        <w:rPr>
          <w:color w:val="000000"/>
          <w:shd w:val="clear" w:color="auto" w:fill="FFFFFF"/>
        </w:rPr>
        <w:t>Приокский</w:t>
      </w:r>
      <w:proofErr w:type="spellEnd"/>
      <w:r>
        <w:rPr>
          <w:color w:val="000000"/>
          <w:shd w:val="clear" w:color="auto" w:fill="FFFFFF"/>
        </w:rPr>
        <w:t xml:space="preserve"> – 716</w:t>
      </w:r>
    </w:p>
    <w:p w:rsidR="00E26DF7" w:rsidRDefault="00E26DF7">
      <w:bookmarkStart w:id="0" w:name="_GoBack"/>
      <w:bookmarkEnd w:id="0"/>
    </w:p>
    <w:sectPr w:rsidR="00E26D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392"/>
    <w:rsid w:val="00D71392"/>
    <w:rsid w:val="00E26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28bf8a64b8551e1msonormal">
    <w:name w:val="228bf8a64b8551e1msonormal"/>
    <w:basedOn w:val="a"/>
    <w:rsid w:val="00D713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28bf8a64b8551e1msonormal">
    <w:name w:val="228bf8a64b8551e1msonormal"/>
    <w:basedOn w:val="a"/>
    <w:rsid w:val="00D713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16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248</Words>
  <Characters>1416</Characters>
  <Application>Microsoft Office Word</Application>
  <DocSecurity>0</DocSecurity>
  <Lines>11</Lines>
  <Paragraphs>3</Paragraphs>
  <ScaleCrop>false</ScaleCrop>
  <Company>SPecialiST RePack</Company>
  <LinksUpToDate>false</LinksUpToDate>
  <CharactersWithSpaces>1661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2020-08-04T08:49:00Z</dcterms:created>
  <dcterms:modified xsi:type="dcterms:W3CDTF">2020-08-04T08:49:00Z</dcterms:modified>
</cp:coreProperties>
</file>